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693" w:rsidRDefault="00936693" w:rsidP="00936693">
      <w:pPr>
        <w:pStyle w:val="a3"/>
        <w:spacing w:after="165" w:afterAutospacing="0"/>
        <w:jc w:val="center"/>
        <w:rPr>
          <w:rFonts w:ascii="Verdana" w:hAnsi="Verdana"/>
          <w:color w:val="000000"/>
          <w:sz w:val="17"/>
          <w:szCs w:val="17"/>
        </w:rPr>
      </w:pPr>
      <w:proofErr w:type="gramStart"/>
      <w:r>
        <w:rPr>
          <w:rStyle w:val="a4"/>
          <w:color w:val="000000"/>
          <w:shd w:val="clear" w:color="auto" w:fill="FFFFFF"/>
        </w:rPr>
        <w:t>Нормативные правовые документы федерального, регионального и муниципального уровней, регулирующие вопросы </w:t>
      </w:r>
      <w:r>
        <w:rPr>
          <w:b/>
          <w:bCs/>
          <w:color w:val="000000"/>
        </w:rPr>
        <w:t>формирования и оценки функциональной грамотности обучающихся</w:t>
      </w:r>
      <w:proofErr w:type="gramEnd"/>
    </w:p>
    <w:p w:rsidR="00936693" w:rsidRDefault="00936693" w:rsidP="00936693">
      <w:pPr>
        <w:pStyle w:val="a3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Письмо Министерства просвещения РФ от 22.03.2021 № 04-238 "Об электронном банке тренировочных заданий по оценке функциональной грамотности"</w:t>
      </w:r>
      <w:r>
        <w:rPr>
          <w:color w:val="555555"/>
        </w:rPr>
        <w:t> </w:t>
      </w:r>
      <w:r>
        <w:rPr>
          <w:color w:val="000000"/>
        </w:rPr>
        <w:t> </w:t>
      </w:r>
      <w:hyperlink r:id="rId6" w:history="1">
        <w:r>
          <w:rPr>
            <w:rStyle w:val="a4"/>
            <w:color w:val="FF8C00"/>
            <w:u w:val="single"/>
          </w:rPr>
          <w:t>Подробнее</w:t>
        </w:r>
      </w:hyperlink>
    </w:p>
    <w:p w:rsidR="00936693" w:rsidRDefault="00936693" w:rsidP="00936693">
      <w:pPr>
        <w:pStyle w:val="a3"/>
        <w:spacing w:after="165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Письмо Министерства просвещения РФ от 26.01.2021 № ТВ-94-04 "Об электронном банке тренировочных заданий по оценке функциональной грамотности"</w:t>
      </w:r>
      <w:r>
        <w:rPr>
          <w:color w:val="555555"/>
        </w:rPr>
        <w:t> </w:t>
      </w:r>
      <w:r>
        <w:rPr>
          <w:color w:val="000000"/>
        </w:rPr>
        <w:t> </w:t>
      </w:r>
      <w:hyperlink r:id="rId7" w:history="1">
        <w:r>
          <w:rPr>
            <w:rStyle w:val="a4"/>
            <w:color w:val="FF8C00"/>
            <w:u w:val="single"/>
          </w:rPr>
          <w:t>Подробнее</w:t>
        </w:r>
      </w:hyperlink>
    </w:p>
    <w:p w:rsidR="00936693" w:rsidRDefault="00936693" w:rsidP="00936693">
      <w:pPr>
        <w:pStyle w:val="a3"/>
        <w:ind w:firstLine="708"/>
        <w:jc w:val="center"/>
        <w:rPr>
          <w:rFonts w:ascii="Verdana" w:hAnsi="Verdana"/>
          <w:color w:val="000000"/>
          <w:sz w:val="17"/>
          <w:szCs w:val="17"/>
        </w:rPr>
      </w:pPr>
      <w:r>
        <w:rPr>
          <w:b/>
          <w:bCs/>
          <w:color w:val="000000"/>
          <w:shd w:val="clear" w:color="auto" w:fill="FFFFFF"/>
        </w:rPr>
        <w:t>Методические рекомендации для педагогов по формированию функциональной грамотности:</w:t>
      </w:r>
    </w:p>
    <w:p w:rsidR="00936693" w:rsidRDefault="00936693" w:rsidP="00936693">
      <w:pPr>
        <w:pStyle w:val="a3"/>
        <w:ind w:left="12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hd w:val="clear" w:color="auto" w:fill="FFFFFF"/>
        </w:rPr>
        <w:t>Методические рекомендации для учителей и родителей</w:t>
      </w:r>
      <w:r>
        <w:rPr>
          <w:rFonts w:ascii="Calibri" w:hAnsi="Calibri"/>
          <w:color w:val="000000"/>
          <w:sz w:val="22"/>
          <w:szCs w:val="22"/>
          <w:shd w:val="clear" w:color="auto" w:fill="FFFFFF"/>
        </w:rPr>
        <w:t> </w:t>
      </w:r>
      <w:hyperlink r:id="rId8" w:history="1">
        <w:r>
          <w:rPr>
            <w:rStyle w:val="a4"/>
            <w:color w:val="FF8C00"/>
            <w:u w:val="single"/>
            <w:shd w:val="clear" w:color="auto" w:fill="FFFFFF"/>
          </w:rPr>
          <w:t>Подробнее</w:t>
        </w:r>
      </w:hyperlink>
    </w:p>
    <w:p w:rsidR="00936693" w:rsidRDefault="00936693" w:rsidP="00936693">
      <w:pPr>
        <w:pStyle w:val="a3"/>
        <w:ind w:left="12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hd w:val="clear" w:color="auto" w:fill="FFFFFF"/>
        </w:rPr>
        <w:t>Рекомендации по формированию читательской грамотности</w:t>
      </w:r>
      <w:r>
        <w:rPr>
          <w:rFonts w:ascii="Calibri" w:hAnsi="Calibri"/>
          <w:color w:val="000000"/>
          <w:sz w:val="22"/>
          <w:szCs w:val="22"/>
          <w:shd w:val="clear" w:color="auto" w:fill="FFFFFF"/>
        </w:rPr>
        <w:t> </w:t>
      </w:r>
      <w:hyperlink r:id="rId9" w:history="1">
        <w:r>
          <w:rPr>
            <w:rStyle w:val="a4"/>
            <w:color w:val="FF8C00"/>
            <w:u w:val="single"/>
            <w:shd w:val="clear" w:color="auto" w:fill="FFFFFF"/>
          </w:rPr>
          <w:t>Подробнее</w:t>
        </w:r>
      </w:hyperlink>
    </w:p>
    <w:p w:rsidR="00936693" w:rsidRDefault="00936693" w:rsidP="00936693">
      <w:pPr>
        <w:pStyle w:val="a3"/>
        <w:ind w:left="12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hd w:val="clear" w:color="auto" w:fill="FFFFFF"/>
        </w:rPr>
        <w:t>Сборник информационных  материалов по формированию функциональной грамотности для учителя</w:t>
      </w:r>
      <w:r>
        <w:rPr>
          <w:rFonts w:ascii="Calibri" w:hAnsi="Calibri"/>
          <w:color w:val="000000"/>
          <w:sz w:val="22"/>
          <w:szCs w:val="22"/>
          <w:shd w:val="clear" w:color="auto" w:fill="FFFFFF"/>
        </w:rPr>
        <w:t> </w:t>
      </w:r>
      <w:hyperlink r:id="rId10" w:history="1">
        <w:r>
          <w:rPr>
            <w:rStyle w:val="a4"/>
            <w:color w:val="FF8C00"/>
            <w:u w:val="single"/>
            <w:shd w:val="clear" w:color="auto" w:fill="FFFFFF"/>
          </w:rPr>
          <w:t>Подробнее</w:t>
        </w:r>
      </w:hyperlink>
    </w:p>
    <w:p w:rsidR="00936693" w:rsidRDefault="00936693" w:rsidP="00936693">
      <w:pPr>
        <w:pStyle w:val="a3"/>
        <w:ind w:left="12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hd w:val="clear" w:color="auto" w:fill="FFFFFF"/>
        </w:rPr>
        <w:t>Функциональная грамотность для педагога</w:t>
      </w:r>
      <w:r>
        <w:rPr>
          <w:rFonts w:ascii="Calibri" w:hAnsi="Calibri"/>
          <w:color w:val="000000"/>
          <w:sz w:val="22"/>
          <w:szCs w:val="22"/>
          <w:shd w:val="clear" w:color="auto" w:fill="FFFFFF"/>
        </w:rPr>
        <w:t> </w:t>
      </w:r>
      <w:hyperlink r:id="rId11" w:history="1">
        <w:r>
          <w:rPr>
            <w:rStyle w:val="a4"/>
            <w:color w:val="FF8C00"/>
            <w:u w:val="single"/>
            <w:shd w:val="clear" w:color="auto" w:fill="FFFFFF"/>
          </w:rPr>
          <w:t>Подробнее</w:t>
        </w:r>
      </w:hyperlink>
    </w:p>
    <w:p w:rsidR="00936693" w:rsidRDefault="00936693" w:rsidP="00936693">
      <w:pPr>
        <w:pStyle w:val="a3"/>
        <w:ind w:firstLine="708"/>
        <w:jc w:val="center"/>
        <w:rPr>
          <w:rFonts w:ascii="Verdana" w:hAnsi="Verdana"/>
          <w:color w:val="000000"/>
          <w:sz w:val="17"/>
          <w:szCs w:val="17"/>
        </w:rPr>
      </w:pPr>
      <w:bookmarkStart w:id="0" w:name="_GoBack"/>
      <w:r>
        <w:rPr>
          <w:b/>
          <w:bCs/>
          <w:color w:val="000000"/>
          <w:shd w:val="clear" w:color="auto" w:fill="FFFFFF"/>
        </w:rPr>
        <w:t>Банк тренировочных заданий, диагностических работ по функциональной грамотности</w:t>
      </w:r>
      <w:bookmarkEnd w:id="0"/>
      <w:r>
        <w:rPr>
          <w:b/>
          <w:bCs/>
          <w:color w:val="000000"/>
          <w:shd w:val="clear" w:color="auto" w:fill="FFFFFF"/>
        </w:rPr>
        <w:t>:</w:t>
      </w:r>
    </w:p>
    <w:p w:rsidR="00936693" w:rsidRDefault="00936693" w:rsidP="00936693">
      <w:pPr>
        <w:pStyle w:val="a3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hd w:val="clear" w:color="auto" w:fill="FFFFFF"/>
        </w:rPr>
        <w:t>Электронный банк заданий по функциональной грамотности</w:t>
      </w:r>
      <w:r>
        <w:rPr>
          <w:color w:val="0070C0"/>
          <w:shd w:val="clear" w:color="auto" w:fill="FFFFFF"/>
        </w:rPr>
        <w:t> </w:t>
      </w:r>
      <w:hyperlink r:id="rId12" w:history="1">
        <w:r>
          <w:rPr>
            <w:rStyle w:val="a4"/>
            <w:color w:val="FF8C00"/>
            <w:u w:val="single"/>
            <w:shd w:val="clear" w:color="auto" w:fill="FFFFFF"/>
          </w:rPr>
          <w:t>Подробнее</w:t>
        </w:r>
      </w:hyperlink>
    </w:p>
    <w:p w:rsidR="00936693" w:rsidRDefault="00936693" w:rsidP="00936693">
      <w:pPr>
        <w:pStyle w:val="a3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hd w:val="clear" w:color="auto" w:fill="FFFFFF"/>
        </w:rPr>
        <w:t>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</w:t>
      </w:r>
      <w:r>
        <w:rPr>
          <w:color w:val="0070C0"/>
          <w:shd w:val="clear" w:color="auto" w:fill="FFFFFF"/>
        </w:rPr>
        <w:t>  </w:t>
      </w:r>
      <w:hyperlink r:id="rId13" w:history="1">
        <w:r>
          <w:rPr>
            <w:rStyle w:val="a4"/>
            <w:color w:val="FF8C00"/>
            <w:u w:val="single"/>
            <w:shd w:val="clear" w:color="auto" w:fill="FFFFFF"/>
          </w:rPr>
          <w:t>Подробнее</w:t>
        </w:r>
      </w:hyperlink>
    </w:p>
    <w:p w:rsidR="00936693" w:rsidRDefault="00936693" w:rsidP="00936693">
      <w:pPr>
        <w:pStyle w:val="a3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hd w:val="clear" w:color="auto" w:fill="FFFFFF"/>
        </w:rPr>
        <w:t>Банк заданий PISA</w:t>
      </w:r>
      <w:r>
        <w:rPr>
          <w:color w:val="0070C0"/>
          <w:shd w:val="clear" w:color="auto" w:fill="FFFFFF"/>
        </w:rPr>
        <w:t>  </w:t>
      </w:r>
      <w:hyperlink r:id="rId14" w:history="1">
        <w:r>
          <w:rPr>
            <w:rStyle w:val="a4"/>
            <w:color w:val="FF8C00"/>
            <w:u w:val="single"/>
            <w:shd w:val="clear" w:color="auto" w:fill="FFFFFF"/>
          </w:rPr>
          <w:t>Подробнее</w:t>
        </w:r>
      </w:hyperlink>
    </w:p>
    <w:p w:rsidR="00936693" w:rsidRDefault="00936693" w:rsidP="00936693">
      <w:pPr>
        <w:pStyle w:val="a3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hd w:val="clear" w:color="auto" w:fill="FFFFFF"/>
        </w:rPr>
        <w:t>Мастер-классы PISA</w:t>
      </w:r>
      <w:r>
        <w:rPr>
          <w:color w:val="0070C0"/>
          <w:shd w:val="clear" w:color="auto" w:fill="FFFFFF"/>
        </w:rPr>
        <w:t>  </w:t>
      </w:r>
      <w:hyperlink r:id="rId15" w:history="1">
        <w:r>
          <w:rPr>
            <w:rStyle w:val="a4"/>
            <w:color w:val="FF8C00"/>
            <w:u w:val="single"/>
            <w:shd w:val="clear" w:color="auto" w:fill="FFFFFF"/>
          </w:rPr>
          <w:t>Подробнее</w:t>
        </w:r>
      </w:hyperlink>
    </w:p>
    <w:p w:rsidR="00936693" w:rsidRDefault="00936693" w:rsidP="00936693">
      <w:pPr>
        <w:pStyle w:val="a3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hd w:val="clear" w:color="auto" w:fill="FFFFFF"/>
        </w:rPr>
        <w:t>Издания центра ГГТУ Учитель будущего</w:t>
      </w:r>
      <w:r>
        <w:rPr>
          <w:rFonts w:ascii="Calibri" w:hAnsi="Calibri"/>
          <w:color w:val="000000"/>
          <w:sz w:val="22"/>
          <w:szCs w:val="22"/>
          <w:shd w:val="clear" w:color="auto" w:fill="FFFFFF"/>
        </w:rPr>
        <w:t> </w:t>
      </w:r>
      <w:r>
        <w:rPr>
          <w:color w:val="0070C0"/>
          <w:shd w:val="clear" w:color="auto" w:fill="FFFFFF"/>
        </w:rPr>
        <w:t> </w:t>
      </w:r>
      <w:hyperlink r:id="rId16" w:history="1">
        <w:r>
          <w:rPr>
            <w:rStyle w:val="a4"/>
            <w:color w:val="FF8C00"/>
            <w:u w:val="single"/>
            <w:shd w:val="clear" w:color="auto" w:fill="FFFFFF"/>
          </w:rPr>
          <w:t>Подробнее</w:t>
        </w:r>
      </w:hyperlink>
    </w:p>
    <w:p w:rsidR="00936693" w:rsidRDefault="00936693" w:rsidP="00936693">
      <w:pPr>
        <w:pStyle w:val="a3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hd w:val="clear" w:color="auto" w:fill="FFFFFF"/>
        </w:rPr>
        <w:t>Функциональная грамотность в современном образовании. Сборник заданий для подготовки к международному сравнительному исследованию PISA </w:t>
      </w:r>
      <w:r>
        <w:rPr>
          <w:color w:val="0070C0"/>
          <w:shd w:val="clear" w:color="auto" w:fill="FFFFFF"/>
        </w:rPr>
        <w:t> </w:t>
      </w:r>
      <w:hyperlink r:id="rId17" w:history="1">
        <w:r>
          <w:rPr>
            <w:rStyle w:val="a4"/>
            <w:color w:val="FF8C00"/>
            <w:u w:val="single"/>
            <w:shd w:val="clear" w:color="auto" w:fill="FFFFFF"/>
          </w:rPr>
          <w:t>Подробнее</w:t>
        </w:r>
      </w:hyperlink>
    </w:p>
    <w:p w:rsidR="00936693" w:rsidRDefault="00936693" w:rsidP="0093669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hd w:val="clear" w:color="auto" w:fill="FFFFFF"/>
        </w:rPr>
        <w:t>Читательская грамотность</w:t>
      </w:r>
      <w:r>
        <w:rPr>
          <w:rFonts w:ascii="Calibri" w:hAnsi="Calibri"/>
          <w:color w:val="000000"/>
          <w:sz w:val="22"/>
          <w:szCs w:val="22"/>
          <w:shd w:val="clear" w:color="auto" w:fill="FFFFFF"/>
        </w:rPr>
        <w:t> </w:t>
      </w:r>
      <w:hyperlink r:id="rId18" w:history="1">
        <w:r>
          <w:rPr>
            <w:rStyle w:val="a4"/>
            <w:color w:val="FF8C00"/>
            <w:u w:val="single"/>
            <w:shd w:val="clear" w:color="auto" w:fill="FFFFFF"/>
          </w:rPr>
          <w:t>Подробнее</w:t>
        </w:r>
      </w:hyperlink>
    </w:p>
    <w:p w:rsidR="00936693" w:rsidRDefault="00936693" w:rsidP="0093669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hd w:val="clear" w:color="auto" w:fill="FFFFFF"/>
        </w:rPr>
        <w:t>Математическая грамотность</w:t>
      </w:r>
      <w:r>
        <w:rPr>
          <w:rFonts w:ascii="Calibri" w:hAnsi="Calibri"/>
          <w:color w:val="000000"/>
          <w:sz w:val="22"/>
          <w:szCs w:val="22"/>
          <w:shd w:val="clear" w:color="auto" w:fill="FFFFFF"/>
        </w:rPr>
        <w:t> </w:t>
      </w:r>
      <w:hyperlink r:id="rId19" w:history="1">
        <w:r>
          <w:rPr>
            <w:rStyle w:val="a4"/>
            <w:color w:val="FF8C00"/>
            <w:u w:val="single"/>
            <w:shd w:val="clear" w:color="auto" w:fill="FFFFFF"/>
          </w:rPr>
          <w:t>Подробнее</w:t>
        </w:r>
      </w:hyperlink>
    </w:p>
    <w:p w:rsidR="00936693" w:rsidRDefault="00936693" w:rsidP="0093669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hd w:val="clear" w:color="auto" w:fill="FFFFFF"/>
        </w:rPr>
        <w:t>Финансовая грамотность</w:t>
      </w:r>
      <w:r>
        <w:rPr>
          <w:rFonts w:ascii="Calibri" w:hAnsi="Calibri"/>
          <w:color w:val="000000"/>
          <w:sz w:val="22"/>
          <w:szCs w:val="22"/>
          <w:shd w:val="clear" w:color="auto" w:fill="FFFFFF"/>
        </w:rPr>
        <w:t> </w:t>
      </w:r>
      <w:hyperlink r:id="rId20" w:history="1">
        <w:r>
          <w:rPr>
            <w:rStyle w:val="a4"/>
            <w:color w:val="FF8C00"/>
            <w:u w:val="single"/>
            <w:shd w:val="clear" w:color="auto" w:fill="FFFFFF"/>
          </w:rPr>
          <w:t>Подробнее</w:t>
        </w:r>
      </w:hyperlink>
    </w:p>
    <w:p w:rsidR="00936693" w:rsidRDefault="00936693" w:rsidP="0093669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hd w:val="clear" w:color="auto" w:fill="FFFFFF"/>
        </w:rPr>
        <w:t>Естественнонаучная грамотность </w:t>
      </w:r>
      <w:hyperlink r:id="rId21" w:history="1">
        <w:r>
          <w:rPr>
            <w:rStyle w:val="a5"/>
            <w:rFonts w:ascii="Calibri" w:hAnsi="Calibri"/>
            <w:color w:val="4D6D91"/>
            <w:sz w:val="22"/>
            <w:szCs w:val="22"/>
            <w:shd w:val="clear" w:color="auto" w:fill="FFFFFF"/>
          </w:rPr>
          <w:t> </w:t>
        </w:r>
        <w:r>
          <w:rPr>
            <w:rStyle w:val="a4"/>
            <w:color w:val="FF8C00"/>
            <w:u w:val="single"/>
            <w:shd w:val="clear" w:color="auto" w:fill="FFFFFF"/>
          </w:rPr>
          <w:t>Подробнее</w:t>
        </w:r>
      </w:hyperlink>
    </w:p>
    <w:p w:rsidR="00936693" w:rsidRDefault="00936693" w:rsidP="0093669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936693" w:rsidRDefault="00936693" w:rsidP="0093669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936693" w:rsidRDefault="00936693" w:rsidP="0093669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936693" w:rsidRDefault="00936693" w:rsidP="0093669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lastRenderedPageBreak/>
        <w:t> </w:t>
      </w:r>
    </w:p>
    <w:p w:rsidR="00936693" w:rsidRDefault="00936693" w:rsidP="0093669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936693" w:rsidRDefault="00936693" w:rsidP="0093669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936693" w:rsidRDefault="00936693" w:rsidP="0093669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936693" w:rsidRDefault="00936693" w:rsidP="0093669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936693" w:rsidRDefault="00936693" w:rsidP="0093669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936693" w:rsidRDefault="00936693" w:rsidP="0093669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936693" w:rsidRDefault="00936693"/>
    <w:sectPr w:rsidR="00936693" w:rsidSect="00C62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5675E"/>
    <w:multiLevelType w:val="multilevel"/>
    <w:tmpl w:val="830AA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1EEC"/>
    <w:rsid w:val="001E1EEC"/>
    <w:rsid w:val="00726E45"/>
    <w:rsid w:val="00936693"/>
    <w:rsid w:val="00C4626D"/>
    <w:rsid w:val="00C62DB7"/>
    <w:rsid w:val="00F3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EEC"/>
    <w:rPr>
      <w:b/>
      <w:bCs/>
    </w:rPr>
  </w:style>
  <w:style w:type="character" w:customStyle="1" w:styleId="attachment">
    <w:name w:val="attachment"/>
    <w:basedOn w:val="a0"/>
    <w:rsid w:val="001E1EEC"/>
  </w:style>
  <w:style w:type="character" w:styleId="a5">
    <w:name w:val="Hyperlink"/>
    <w:basedOn w:val="a0"/>
    <w:uiPriority w:val="99"/>
    <w:semiHidden/>
    <w:unhideWhenUsed/>
    <w:rsid w:val="001E1EE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462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azia133.my1.ru/FG/metod_rekom/metodicheskie_rekomendacii_dlja_uchitelej_i_rodite.pdf" TargetMode="External"/><Relationship Id="rId13" Type="http://schemas.openxmlformats.org/officeDocument/2006/relationships/hyperlink" Target="http://skiv.instrao.ru/bank-zadaniy/" TargetMode="External"/><Relationship Id="rId18" Type="http://schemas.openxmlformats.org/officeDocument/2006/relationships/hyperlink" Target="http://gimnazia133.my1.ru/FG/Bank_zadanii/chitatelskaja_gramotnost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gimnazia133.my1.ru/FG/Bank_zadanii/estestvennonauchnaja_gramotnost.doc" TargetMode="External"/><Relationship Id="rId7" Type="http://schemas.openxmlformats.org/officeDocument/2006/relationships/hyperlink" Target="http://30rezh.uralschool.ru/upload/sc30rezh_new/files/1a/95/1a954a54bc06b8fabd9e052493c1856c.pdf" TargetMode="External"/><Relationship Id="rId12" Type="http://schemas.openxmlformats.org/officeDocument/2006/relationships/hyperlink" Target="https://fg.resh.edu.ru/" TargetMode="External"/><Relationship Id="rId17" Type="http://schemas.openxmlformats.org/officeDocument/2006/relationships/hyperlink" Target="http://profcentr.ggtu.ru/images/documents/izd_function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profcentr.ggtu.ru/index.php/programmy/11-materialy/88-onlajn-kursy-povysheniya-kvalifikatsii" TargetMode="External"/><Relationship Id="rId20" Type="http://schemas.openxmlformats.org/officeDocument/2006/relationships/hyperlink" Target="http://gimnazia133.my1.ru/FG/Bank_zadanii/finansovaja_gramotnost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30rezh.uralschool.ru/upload/sc30rezh_new/files/e2/9b/e29b68740728049fdd81008a0a8e9440.pdf" TargetMode="External"/><Relationship Id="rId11" Type="http://schemas.openxmlformats.org/officeDocument/2006/relationships/hyperlink" Target="http://gimnazia133.my1.ru/FG/metod_rekom/fg_dlja_pedagoga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ofcentr.ggtu.ru/index.php/programmy/11-materialy/81-master-klassy-pis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gimnazia133.my1.ru/FG/metod_rekom/sbornik_inf-materialov.pdf" TargetMode="External"/><Relationship Id="rId19" Type="http://schemas.openxmlformats.org/officeDocument/2006/relationships/hyperlink" Target="http://gimnazia133.my1.ru/FG/Bank_zadanii/matematicheskaja_gramotnost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imnazia133.my1.ru/FG/metod_rekom/rekomendacii_po_formirovaniju_chitatelskoj_gramotn.pdf" TargetMode="External"/><Relationship Id="rId14" Type="http://schemas.openxmlformats.org/officeDocument/2006/relationships/hyperlink" Target="http://profcentr.ggtu.ru/index.php/dokumenty/43-bank-zadanij-pis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 Замиловна</dc:creator>
  <cp:lastModifiedBy>admin</cp:lastModifiedBy>
  <cp:revision>3</cp:revision>
  <dcterms:created xsi:type="dcterms:W3CDTF">2022-03-01T09:11:00Z</dcterms:created>
  <dcterms:modified xsi:type="dcterms:W3CDTF">2022-03-02T04:46:00Z</dcterms:modified>
</cp:coreProperties>
</file>